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DB6" w:rsidRPr="00E50F97" w:rsidRDefault="00094DB6" w:rsidP="00094DB6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</w:rPr>
      </w:pPr>
      <w:r w:rsidRPr="00E50F97">
        <w:rPr>
          <w:rFonts w:ascii="Times New Roman" w:eastAsia="Times New Roman" w:hAnsi="Times New Roman" w:cs="Times New Roman"/>
          <w:color w:val="000000"/>
          <w:kern w:val="36"/>
        </w:rPr>
        <w:t>Малоимущие семьи Бурятии получат компенсацию за аренду жилья</w:t>
      </w:r>
    </w:p>
    <w:p w:rsidR="00094DB6" w:rsidRPr="00E50F97" w:rsidRDefault="00094DB6" w:rsidP="00094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</w:rPr>
      </w:pPr>
      <w:hyperlink r:id="rId4" w:history="1">
        <w:r w:rsidRPr="00094DB6">
          <w:rPr>
            <w:rFonts w:ascii="Times New Roman" w:eastAsia="Times New Roman" w:hAnsi="Times New Roman" w:cs="Times New Roman"/>
            <w:color w:val="2474BF"/>
          </w:rPr>
          <w:t>Общество,</w:t>
        </w:r>
      </w:hyperlink>
      <w:r w:rsidRPr="00E50F97">
        <w:rPr>
          <w:rFonts w:ascii="Times New Roman" w:eastAsia="Times New Roman" w:hAnsi="Times New Roman" w:cs="Times New Roman"/>
          <w:color w:val="000000"/>
        </w:rPr>
        <w:t>  </w:t>
      </w:r>
      <w:r w:rsidRPr="00094DB6">
        <w:rPr>
          <w:rFonts w:ascii="Times New Roman" w:eastAsia="Times New Roman" w:hAnsi="Times New Roman" w:cs="Times New Roman"/>
          <w:color w:val="999999"/>
        </w:rPr>
        <w:t>31.07.2017 11:04</w:t>
      </w:r>
    </w:p>
    <w:p w:rsidR="00094DB6" w:rsidRPr="00E50F97" w:rsidRDefault="00094DB6" w:rsidP="00094D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E50F97">
        <w:rPr>
          <w:rFonts w:ascii="Times New Roman" w:eastAsia="Times New Roman" w:hAnsi="Times New Roman" w:cs="Times New Roman"/>
          <w:b/>
          <w:bCs/>
          <w:color w:val="000000"/>
        </w:rPr>
        <w:t>Размер выплаты составит 50% от суммы за жилое помещение</w:t>
      </w:r>
      <w:r w:rsidRPr="00E50F97">
        <w:rPr>
          <w:rFonts w:ascii="Times New Roman" w:eastAsia="Times New Roman" w:hAnsi="Times New Roman" w:cs="Times New Roman"/>
          <w:color w:val="000000"/>
        </w:rPr>
        <w:t>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 xml:space="preserve">18 июля и.о. главы Бурятии Алексей </w:t>
      </w:r>
      <w:proofErr w:type="spellStart"/>
      <w:r w:rsidRPr="00E50F97">
        <w:rPr>
          <w:rFonts w:ascii="Times New Roman" w:eastAsia="Times New Roman" w:hAnsi="Times New Roman" w:cs="Times New Roman"/>
          <w:color w:val="000000"/>
        </w:rPr>
        <w:t>Цыденов</w:t>
      </w:r>
      <w:proofErr w:type="spellEnd"/>
      <w:r w:rsidRPr="00E50F97">
        <w:rPr>
          <w:rFonts w:ascii="Times New Roman" w:eastAsia="Times New Roman" w:hAnsi="Times New Roman" w:cs="Times New Roman"/>
          <w:color w:val="000000"/>
        </w:rPr>
        <w:t xml:space="preserve"> подписал постановление правительства республики № 354 «О предоставлении малоимущим семьям с детьми компенсации расходов по оплате за жилое помещение по договору найма жилого помещения частного жилищного фонда на территории Бурятии».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Оно позволит малоимущим семьям, имеющим в своём составе несовершеннолетних детей, включая усыновлённых, удочерённых, принятых под опеку (попечительство), переданных на воспитание в приёмную семью, компенсировать расходы по оплате за жилое помещение по договору найма.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 xml:space="preserve">- Мы на первом этапе взяли в расчёт три тысячи семей. Но их гораздо больше, - отметила на брифинге первый заместитель министра социальной защиты населения РБ Анастасия </w:t>
      </w:r>
      <w:proofErr w:type="spellStart"/>
      <w:r w:rsidRPr="00E50F97">
        <w:rPr>
          <w:rFonts w:ascii="Times New Roman" w:eastAsia="Times New Roman" w:hAnsi="Times New Roman" w:cs="Times New Roman"/>
          <w:color w:val="000000"/>
        </w:rPr>
        <w:t>Меринова</w:t>
      </w:r>
      <w:proofErr w:type="spellEnd"/>
      <w:r w:rsidRPr="00E50F97">
        <w:rPr>
          <w:rFonts w:ascii="Times New Roman" w:eastAsia="Times New Roman" w:hAnsi="Times New Roman" w:cs="Times New Roman"/>
          <w:color w:val="000000"/>
        </w:rPr>
        <w:t>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Постановление будет действовать до 31 декабря 2019 года в целях проведения анализа и оценки предоставления данной меры социальной поддержки.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Размер компенсации составляет 50% от размера платы за жилое помещение, установленной в договоре найма жилого помещения, но не более 6000 рублей в месяц.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Главным условием предоставления выплат станет наличие договора аренды жилого помещения, который должен быть заключён не менее чем на один год. При этом жилое помещение должно обязательно находиться в собственности.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В случае если семья заключит договор с близкими родственниками (родителями, братьями, сёстрами), выплата производиться не будет.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Также важным условием является среднедушевой доход. Он не должен превышать величину прожиточного минимума семьи, состоящей на учёте в качестве нуждающейся в улучшении жилищных условий в органах местного самоуправления.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Для получения компенсации необходимо представить документы о фактически произведённых расходах по оплате за жилое помещение по договору найма.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 xml:space="preserve">- Человек смотрит объявления, если он состоит в очереди и подходит под условия программы, заключает договор на год, оплачивает чеки и нам предоставляет. Мы компенсируем ему до 6 тысяч рублей, - сказала Анастасия </w:t>
      </w:r>
      <w:proofErr w:type="spellStart"/>
      <w:r w:rsidRPr="00E50F97">
        <w:rPr>
          <w:rFonts w:ascii="Times New Roman" w:eastAsia="Times New Roman" w:hAnsi="Times New Roman" w:cs="Times New Roman"/>
          <w:color w:val="000000"/>
        </w:rPr>
        <w:t>Меринова</w:t>
      </w:r>
      <w:proofErr w:type="spellEnd"/>
      <w:r w:rsidRPr="00E50F97">
        <w:rPr>
          <w:rFonts w:ascii="Times New Roman" w:eastAsia="Times New Roman" w:hAnsi="Times New Roman" w:cs="Times New Roman"/>
          <w:color w:val="000000"/>
        </w:rPr>
        <w:t>. </w:t>
      </w:r>
      <w:r w:rsidRPr="00E50F97">
        <w:rPr>
          <w:rFonts w:ascii="Times New Roman" w:eastAsia="Times New Roman" w:hAnsi="Times New Roman" w:cs="Times New Roman"/>
          <w:color w:val="000000"/>
        </w:rPr>
        <w:br/>
      </w:r>
      <w:r w:rsidRPr="00E50F97">
        <w:rPr>
          <w:rFonts w:ascii="Times New Roman" w:eastAsia="Times New Roman" w:hAnsi="Times New Roman" w:cs="Times New Roman"/>
          <w:color w:val="000000"/>
        </w:rPr>
        <w:br/>
        <w:t>С заявлением о предоставлении компенсации необходимо обращаться в «Центр социальной поддержки населения» по месту жительства. </w:t>
      </w:r>
    </w:p>
    <w:p w:rsidR="00094DB6" w:rsidRPr="00094DB6" w:rsidRDefault="00094DB6" w:rsidP="00094DB6">
      <w:pPr>
        <w:rPr>
          <w:rFonts w:ascii="Times New Roman" w:hAnsi="Times New Roman" w:cs="Times New Roman"/>
        </w:rPr>
      </w:pPr>
      <w:r w:rsidRPr="00094DB6">
        <w:rPr>
          <w:rFonts w:ascii="Times New Roman" w:eastAsia="Times New Roman" w:hAnsi="Times New Roman" w:cs="Times New Roman"/>
          <w:color w:val="000000"/>
        </w:rPr>
        <w:br/>
      </w:r>
      <w:r w:rsidRPr="00094DB6">
        <w:rPr>
          <w:rFonts w:ascii="Times New Roman" w:eastAsia="Times New Roman" w:hAnsi="Times New Roman" w:cs="Times New Roman"/>
          <w:color w:val="000000"/>
          <w:shd w:val="clear" w:color="auto" w:fill="FFFFFF"/>
        </w:rPr>
        <w:t>Полная версия: </w:t>
      </w:r>
      <w:hyperlink r:id="rId5" w:history="1">
        <w:r w:rsidRPr="00094DB6">
          <w:rPr>
            <w:rFonts w:ascii="Times New Roman" w:eastAsia="Times New Roman" w:hAnsi="Times New Roman" w:cs="Times New Roman"/>
            <w:color w:val="2474BF"/>
          </w:rPr>
          <w:t>https://www.baikal-daily.ru/news/16/263736/</w:t>
        </w:r>
      </w:hyperlink>
    </w:p>
    <w:p w:rsidR="00552404" w:rsidRPr="00094DB6" w:rsidRDefault="00552404">
      <w:pPr>
        <w:rPr>
          <w:rFonts w:ascii="Times New Roman" w:hAnsi="Times New Roman" w:cs="Times New Roman"/>
        </w:rPr>
      </w:pPr>
    </w:p>
    <w:sectPr w:rsidR="00552404" w:rsidRPr="00094DB6" w:rsidSect="00777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4DB6"/>
    <w:rsid w:val="00094DB6"/>
    <w:rsid w:val="0055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baikal-daily.ru/news/16/263736/" TargetMode="External"/><Relationship Id="rId4" Type="http://schemas.openxmlformats.org/officeDocument/2006/relationships/hyperlink" Target="https://www.baikal-daily.ru/news/1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2017-09-07T04:21:00Z</dcterms:created>
  <dcterms:modified xsi:type="dcterms:W3CDTF">2017-09-07T04:22:00Z</dcterms:modified>
</cp:coreProperties>
</file>